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0BB4" w14:textId="77777777" w:rsidR="00155BA1" w:rsidRDefault="00260028" w:rsidP="0026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28">
        <w:rPr>
          <w:rFonts w:ascii="Times New Roman" w:hAnsi="Times New Roman" w:cs="Times New Roman"/>
          <w:sz w:val="28"/>
          <w:szCs w:val="28"/>
        </w:rPr>
        <w:t xml:space="preserve">Эссе. </w:t>
      </w:r>
    </w:p>
    <w:p w14:paraId="1C7DEBE4" w14:textId="4CC058DE" w:rsidR="00BE15B8" w:rsidRDefault="00260028" w:rsidP="0026002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028">
        <w:rPr>
          <w:rFonts w:ascii="Times New Roman" w:hAnsi="Times New Roman" w:cs="Times New Roman"/>
          <w:sz w:val="28"/>
          <w:szCs w:val="28"/>
        </w:rPr>
        <w:t>Жертвоприношение. Дети</w:t>
      </w:r>
    </w:p>
    <w:p w14:paraId="19B7501E" w14:textId="20DCAC07" w:rsidR="00155BA1" w:rsidRDefault="00155BA1" w:rsidP="002600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надо живым»</w:t>
      </w:r>
    </w:p>
    <w:p w14:paraId="631AC486" w14:textId="77777777" w:rsidR="00FE5118" w:rsidRPr="000F76ED" w:rsidRDefault="00FE5118" w:rsidP="000F7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Война – это концентрация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боли! </w:t>
      </w:r>
      <w:r w:rsidR="00260028" w:rsidRPr="00260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война - это всегда грохот разрывающихся снарядов, кровь, смерть,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грязь, бесчеловечные преступления, </w:t>
      </w:r>
      <w:r w:rsidR="00260028"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слезы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обездоленных женщин, стариков, детей</w:t>
      </w:r>
      <w:r w:rsidR="00260028"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страдания...</w:t>
      </w:r>
    </w:p>
    <w:p w14:paraId="6DA19254" w14:textId="77777777" w:rsidR="00155BA1" w:rsidRDefault="000F76ED" w:rsidP="000F76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Отечественная война оставила неизгладимый след в истории и судьбах 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многих 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людей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стран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приняла на себя всю мощь удара фашистской машины смерти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Многие потеряли близких людей, которые были убиты или замучены.</w:t>
      </w:r>
      <w:r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 страшными были преступления в отношении детей</w:t>
      </w:r>
      <w:r w:rsidR="008F0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55BA1" w:rsidRPr="00155BA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Война искалечила тысячи детских судеб,</w:t>
      </w:r>
      <w:r w:rsidR="00155BA1" w:rsidRPr="00155BA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155BA1" w:rsidRPr="00155BA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отняла светлое и радостное детство. Дети войны, как могли, приближали Победу в меру своих, хоть и маленьких, хоть и слабых, сил. Они хлебнули горя полной чашей, может быть, слишком большой для маленького человека, ведь начало войны совпало для них с началом жизни</w:t>
      </w:r>
      <w:r w:rsidR="00155BA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</w:p>
    <w:p w14:paraId="3AD11158" w14:textId="59624203" w:rsidR="006A68A7" w:rsidRDefault="006A68A7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6A68A7">
        <w:rPr>
          <w:sz w:val="28"/>
          <w:szCs w:val="28"/>
          <w:shd w:val="clear" w:color="auto" w:fill="FFFFFF"/>
        </w:rPr>
        <w:t>Очень печально, что человек забывает о страшных трагедиях прошлого. Что мы, дети нового поколения, предаем забвению те ужасы, через которые пришлось пройти нашим дедам и прадедам и миллионам невинных людей. Что не каждый из нас рассказывает своим детям о Второй мировой войне, с окончания которой не прошло и ста лет.</w:t>
      </w:r>
    </w:p>
    <w:p w14:paraId="298B57B7" w14:textId="44209C0A" w:rsidR="00E772E4" w:rsidRPr="00E772E4" w:rsidRDefault="00E772E4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7F7F7"/>
        </w:rPr>
      </w:pPr>
      <w:r w:rsidRPr="00E772E4">
        <w:rPr>
          <w:sz w:val="28"/>
          <w:szCs w:val="28"/>
        </w:rPr>
        <w:t xml:space="preserve">Военные преступления против детей </w:t>
      </w:r>
      <w:r>
        <w:rPr>
          <w:sz w:val="28"/>
          <w:szCs w:val="28"/>
        </w:rPr>
        <w:t>-</w:t>
      </w:r>
      <w:r w:rsidRPr="00E772E4">
        <w:rPr>
          <w:sz w:val="28"/>
          <w:szCs w:val="28"/>
        </w:rPr>
        <w:t xml:space="preserve"> своего рода моральная точка невозврата для стороны-агрессора: сложно представить что-либо хуже, чем убийства, мучения и гонения несовершеннолетних мирных жителей. </w:t>
      </w:r>
    </w:p>
    <w:p w14:paraId="41D5D7D6" w14:textId="1CAD2E2C" w:rsidR="002A681B" w:rsidRDefault="00155BA1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>В основе данной работы лежит документальный фильм «Жертвоприношение. Дети», в котором отображен лишь один пазл огромной картины злодеяний фашистов в отношении детей нашей страны.</w:t>
      </w:r>
      <w:r w:rsidR="002A681B">
        <w:rPr>
          <w:color w:val="222222"/>
          <w:sz w:val="28"/>
          <w:szCs w:val="28"/>
          <w:shd w:val="clear" w:color="auto" w:fill="F7F7F7"/>
        </w:rPr>
        <w:t xml:space="preserve"> </w:t>
      </w:r>
    </w:p>
    <w:p w14:paraId="3DF02D4D" w14:textId="1FAC2244" w:rsidR="002A681B" w:rsidRDefault="002A681B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2A681B">
        <w:rPr>
          <w:color w:val="333333"/>
          <w:sz w:val="28"/>
          <w:szCs w:val="28"/>
        </w:rPr>
        <w:t xml:space="preserve">УФСБ по Краснодарскому краю сняло гриф «секретно» с документов по самому ужасающему преступлению нацистов во время оккупации Кубани </w:t>
      </w:r>
      <w:r>
        <w:rPr>
          <w:color w:val="333333"/>
          <w:sz w:val="28"/>
          <w:szCs w:val="28"/>
        </w:rPr>
        <w:t>-</w:t>
      </w:r>
      <w:r w:rsidRPr="002A681B">
        <w:rPr>
          <w:color w:val="333333"/>
          <w:sz w:val="28"/>
          <w:szCs w:val="28"/>
        </w:rPr>
        <w:t xml:space="preserve"> массовому убийству детей в Ейске в октябре 1942 года.</w:t>
      </w:r>
      <w:r>
        <w:rPr>
          <w:color w:val="333333"/>
          <w:sz w:val="28"/>
          <w:szCs w:val="28"/>
        </w:rPr>
        <w:t xml:space="preserve"> </w:t>
      </w:r>
      <w:r w:rsidRPr="002A681B">
        <w:rPr>
          <w:color w:val="333333"/>
          <w:sz w:val="28"/>
          <w:szCs w:val="28"/>
        </w:rPr>
        <w:t>Жертвами нацистов и их пособников из числа местных жителей стали воспитанники симферопольского детского дома в возрасте от 6 до 14 лет, эвакуированные в Ейск во время боев за Крым. С 6 по 10 октября 1942 года, на третий месяц оккупации Ейска, детей обманом садили в грузовые машины и отвозили на окраину города для умерщвления. Всего каратели убили 214 детей.</w:t>
      </w:r>
    </w:p>
    <w:p w14:paraId="29AB46CC" w14:textId="4A372756" w:rsidR="00A95D93" w:rsidRPr="00965C98" w:rsidRDefault="00A95D93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965C98">
        <w:rPr>
          <w:color w:val="333333"/>
          <w:sz w:val="28"/>
          <w:szCs w:val="28"/>
          <w:shd w:val="clear" w:color="auto" w:fill="FFFFFF"/>
        </w:rPr>
        <w:t>В выкопанных ейчанами противотанковых рвах, превращенных потом нацистами в могилы, впоследствии находили костыли. Среди убитых детей были больные туберкулезом кости, а также страдающие умственной отсталостью. Помимо детей из Крыма, были убиты их сверстники-ейчане, обитатели детского дома, куда из Симферополя эвакуировали крымских школьников. 10 октября была изнасилована гестаповцами, убита и сброшена в ров возле хутора Симоновка 15-летняя Нина Шолохова.</w:t>
      </w:r>
    </w:p>
    <w:p w14:paraId="40ECEA1B" w14:textId="5558155F" w:rsidR="00A95D93" w:rsidRPr="00965C98" w:rsidRDefault="00A95D93" w:rsidP="002A681B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965C98">
        <w:rPr>
          <w:color w:val="333333"/>
          <w:sz w:val="28"/>
          <w:szCs w:val="28"/>
          <w:shd w:val="clear" w:color="auto" w:fill="FFFFFF"/>
        </w:rPr>
        <w:t xml:space="preserve">Впоследствии на основании свидетельств жителей оккупированной Кубани сложилась версия, что в Ейске детей могли умертвить в газенвагене, </w:t>
      </w:r>
      <w:r w:rsidRPr="00965C98">
        <w:rPr>
          <w:color w:val="333333"/>
          <w:sz w:val="28"/>
          <w:szCs w:val="28"/>
          <w:shd w:val="clear" w:color="auto" w:fill="FFFFFF"/>
        </w:rPr>
        <w:lastRenderedPageBreak/>
        <w:t>машине-душегубке.</w:t>
      </w:r>
      <w:r w:rsidRPr="00965C98">
        <w:rPr>
          <w:color w:val="333333"/>
          <w:sz w:val="28"/>
          <w:szCs w:val="28"/>
          <w:shd w:val="clear" w:color="auto" w:fill="FFFFFF"/>
        </w:rPr>
        <w:t xml:space="preserve"> «Машина, как страшная могила, наполнялась детьми с каждой секундой. Гитлеровские злодеи с привычным усердием грузили малышей трех-четырех лет, швыряя их, как к</w:t>
      </w:r>
      <w:r w:rsidRPr="00965C98">
        <w:rPr>
          <w:color w:val="333333"/>
          <w:sz w:val="28"/>
          <w:szCs w:val="28"/>
          <w:shd w:val="clear" w:color="auto" w:fill="FFFFFF"/>
        </w:rPr>
        <w:t>отят</w:t>
      </w:r>
      <w:r w:rsidRPr="00965C98">
        <w:rPr>
          <w:color w:val="333333"/>
          <w:sz w:val="28"/>
          <w:szCs w:val="28"/>
          <w:shd w:val="clear" w:color="auto" w:fill="FFFFFF"/>
        </w:rPr>
        <w:t xml:space="preserve">, в пасть прожорливой душегубки. Малыши жалобно плакали, хватались руками за землю и за пыльные сапоги гитлеровцев, просили отпустить их» - так написал в своей книге </w:t>
      </w:r>
      <w:r w:rsidR="00C52AE0" w:rsidRPr="00965C98">
        <w:rPr>
          <w:color w:val="333333"/>
          <w:sz w:val="28"/>
          <w:szCs w:val="28"/>
          <w:shd w:val="clear" w:color="auto" w:fill="FFFFFF"/>
        </w:rPr>
        <w:t>«От имени погибших» ее автор и участник тех событий – Леонид Дворников, которому чудом удалось спастись во время массового убийства детей.</w:t>
      </w:r>
    </w:p>
    <w:p w14:paraId="77411164" w14:textId="77777777" w:rsidR="0082078B" w:rsidRPr="0082078B" w:rsidRDefault="002A681B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5C98">
        <w:rPr>
          <w:color w:val="333333"/>
          <w:sz w:val="28"/>
          <w:szCs w:val="28"/>
        </w:rPr>
        <w:t>Тот извращенный цинизм, с</w:t>
      </w:r>
      <w:r>
        <w:rPr>
          <w:color w:val="333333"/>
          <w:sz w:val="28"/>
          <w:szCs w:val="28"/>
        </w:rPr>
        <w:t xml:space="preserve"> которым они осуществляли своё преступление, говорит о многом.</w:t>
      </w:r>
      <w:r w:rsidR="0082078B">
        <w:rPr>
          <w:color w:val="333333"/>
          <w:sz w:val="28"/>
          <w:szCs w:val="28"/>
        </w:rPr>
        <w:t xml:space="preserve"> </w:t>
      </w:r>
      <w:r w:rsidR="0082078B" w:rsidRPr="0082078B">
        <w:rPr>
          <w:sz w:val="28"/>
          <w:szCs w:val="28"/>
        </w:rPr>
        <w:t>Нацизм внёс наибольший вклад в число жертв геноцида во Второй мировой войне, в основном за счёт геноцида жителей СССР и Холокоста.</w:t>
      </w:r>
    </w:p>
    <w:p w14:paraId="148B4831" w14:textId="160D9B08" w:rsidR="0082078B" w:rsidRDefault="0082078B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078B">
        <w:rPr>
          <w:sz w:val="28"/>
          <w:szCs w:val="28"/>
        </w:rPr>
        <w:t>Центральной идеей национал-социализма стала «</w:t>
      </w:r>
      <w:hyperlink r:id="rId4" w:tooltip="Арийская раса" w:history="1">
        <w:r w:rsidRPr="0082078B">
          <w:rPr>
            <w:rStyle w:val="a3"/>
            <w:color w:val="auto"/>
            <w:sz w:val="28"/>
            <w:szCs w:val="28"/>
            <w:u w:val="none"/>
          </w:rPr>
          <w:t>арийская раса</w:t>
        </w:r>
      </w:hyperlink>
      <w:r w:rsidRPr="0082078B">
        <w:rPr>
          <w:sz w:val="28"/>
          <w:szCs w:val="28"/>
        </w:rPr>
        <w:t>» и её противопоставление и противоборство с враждебной «семитской расой» (евреями). Эта идея служила основой для радикального, охватывавший все сферы человеческой жизнедеятельности </w:t>
      </w:r>
      <w:hyperlink r:id="rId5" w:tooltip="Расовый антисемитизм" w:history="1">
        <w:r w:rsidRPr="0082078B">
          <w:rPr>
            <w:rStyle w:val="a3"/>
            <w:color w:val="auto"/>
            <w:sz w:val="28"/>
            <w:szCs w:val="28"/>
            <w:u w:val="none"/>
          </w:rPr>
          <w:t>расового антисемитизма</w:t>
        </w:r>
      </w:hyperlink>
      <w:r w:rsidRPr="0082078B">
        <w:rPr>
          <w:sz w:val="28"/>
          <w:szCs w:val="28"/>
        </w:rPr>
        <w:t>, определявшего в свою очередь стремление к борьбе против </w:t>
      </w:r>
      <w:hyperlink r:id="rId6" w:tooltip="Марксизм" w:history="1">
        <w:r w:rsidRPr="0082078B">
          <w:rPr>
            <w:rStyle w:val="a3"/>
            <w:color w:val="auto"/>
            <w:sz w:val="28"/>
            <w:szCs w:val="28"/>
            <w:u w:val="none"/>
          </w:rPr>
          <w:t>марксизма</w:t>
        </w:r>
      </w:hyperlink>
      <w:r w:rsidRPr="0082078B">
        <w:rPr>
          <w:sz w:val="28"/>
          <w:szCs w:val="28"/>
        </w:rPr>
        <w:t>, </w:t>
      </w:r>
      <w:hyperlink r:id="rId7" w:tooltip="Большевизм" w:history="1">
        <w:r w:rsidRPr="0082078B">
          <w:rPr>
            <w:rStyle w:val="a3"/>
            <w:color w:val="auto"/>
            <w:sz w:val="28"/>
            <w:szCs w:val="28"/>
            <w:u w:val="none"/>
          </w:rPr>
          <w:t>большевизма</w:t>
        </w:r>
      </w:hyperlink>
      <w:r w:rsidRPr="0082078B">
        <w:rPr>
          <w:sz w:val="28"/>
          <w:szCs w:val="28"/>
        </w:rPr>
        <w:t>, </w:t>
      </w:r>
      <w:hyperlink r:id="rId8" w:tooltip="Пацифизм" w:history="1">
        <w:r w:rsidRPr="0082078B">
          <w:rPr>
            <w:rStyle w:val="a3"/>
            <w:color w:val="auto"/>
            <w:sz w:val="28"/>
            <w:szCs w:val="28"/>
            <w:u w:val="none"/>
          </w:rPr>
          <w:t>пацифизма</w:t>
        </w:r>
      </w:hyperlink>
      <w:r w:rsidRPr="0082078B">
        <w:rPr>
          <w:sz w:val="28"/>
          <w:szCs w:val="28"/>
        </w:rPr>
        <w:t>, </w:t>
      </w:r>
      <w:hyperlink r:id="rId9" w:tooltip="Либерализм" w:history="1">
        <w:r w:rsidRPr="0082078B">
          <w:rPr>
            <w:rStyle w:val="a3"/>
            <w:color w:val="auto"/>
            <w:sz w:val="28"/>
            <w:szCs w:val="28"/>
            <w:u w:val="none"/>
          </w:rPr>
          <w:t>либерализма</w:t>
        </w:r>
      </w:hyperlink>
      <w:r w:rsidRPr="0082078B">
        <w:rPr>
          <w:sz w:val="28"/>
          <w:szCs w:val="28"/>
        </w:rPr>
        <w:t> и </w:t>
      </w:r>
      <w:hyperlink r:id="rId10" w:tooltip="Демократия" w:history="1">
        <w:r w:rsidRPr="0082078B">
          <w:rPr>
            <w:rStyle w:val="a3"/>
            <w:color w:val="auto"/>
            <w:sz w:val="28"/>
            <w:szCs w:val="28"/>
            <w:u w:val="none"/>
          </w:rPr>
          <w:t>демократии</w:t>
        </w:r>
      </w:hyperlink>
      <w:r w:rsidRPr="0082078B">
        <w:rPr>
          <w:sz w:val="28"/>
          <w:szCs w:val="28"/>
        </w:rPr>
        <w:t> — согласно нацистскому учению, проявлений и инструментов реализации интересов «</w:t>
      </w:r>
      <w:hyperlink r:id="rId11" w:tooltip="Теория жидомасонского заговора" w:history="1">
        <w:r w:rsidRPr="0082078B">
          <w:rPr>
            <w:rStyle w:val="a3"/>
            <w:color w:val="auto"/>
            <w:sz w:val="28"/>
            <w:szCs w:val="28"/>
            <w:u w:val="none"/>
          </w:rPr>
          <w:t>мирового еврейства</w:t>
        </w:r>
      </w:hyperlink>
      <w:r w:rsidRPr="0082078B">
        <w:rPr>
          <w:sz w:val="28"/>
          <w:szCs w:val="28"/>
        </w:rPr>
        <w:t>». История понималась как непрерывная </w:t>
      </w:r>
      <w:hyperlink r:id="rId12" w:tooltip="Расовая борьба" w:history="1">
        <w:r w:rsidRPr="0082078B">
          <w:rPr>
            <w:rStyle w:val="a3"/>
            <w:color w:val="auto"/>
            <w:sz w:val="28"/>
            <w:szCs w:val="28"/>
            <w:u w:val="none"/>
          </w:rPr>
          <w:t>расовая борьба</w:t>
        </w:r>
      </w:hyperlink>
      <w:r w:rsidRPr="0082078B">
        <w:rPr>
          <w:sz w:val="28"/>
          <w:szCs w:val="28"/>
        </w:rPr>
        <w:t xml:space="preserve"> воспринимаемых с биологической позиции народов за выживание, защита и расширение необходимого им «жизненного пространства». Конечным результатом этой борьбы считалось установление мирового господства «арийской расы», превосходящей другие расы в биологическом и культурном отношении и занимающей высшую позицию в «расовой иерархии» </w:t>
      </w:r>
      <w:r>
        <w:rPr>
          <w:sz w:val="28"/>
          <w:szCs w:val="28"/>
        </w:rPr>
        <w:t xml:space="preserve">- </w:t>
      </w:r>
      <w:hyperlink r:id="rId13" w:tooltip="Раса господ" w:history="1">
        <w:r w:rsidRPr="0082078B">
          <w:rPr>
            <w:rStyle w:val="a3"/>
            <w:color w:val="auto"/>
            <w:sz w:val="28"/>
            <w:szCs w:val="28"/>
            <w:u w:val="none"/>
          </w:rPr>
          <w:t>расы естественных господ</w:t>
        </w:r>
      </w:hyperlink>
      <w:r w:rsidRPr="0082078B">
        <w:rPr>
          <w:sz w:val="28"/>
          <w:szCs w:val="28"/>
        </w:rPr>
        <w:t>.</w:t>
      </w:r>
    </w:p>
    <w:p w14:paraId="23013A54" w14:textId="317B6125" w:rsidR="00E52906" w:rsidRPr="0081354A" w:rsidRDefault="00E52906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54A">
        <w:rPr>
          <w:sz w:val="28"/>
          <w:szCs w:val="28"/>
          <w:shd w:val="clear" w:color="auto" w:fill="FFFFFF"/>
        </w:rPr>
        <w:t>Фашизм основан на тоталитарной власти государства и полного подчинения ему личности. Для фашизма характерен культ личности правителя, однопартийной системы управления и превосходства титульной нации над другими народами. Фашизм существовал в Италии, Румынии, Испании, Португалии, Бразилии и других странах.</w:t>
      </w:r>
      <w:r w:rsidRPr="0081354A">
        <w:rPr>
          <w:sz w:val="28"/>
          <w:szCs w:val="28"/>
          <w:shd w:val="clear" w:color="auto" w:fill="FFFFFF"/>
        </w:rPr>
        <w:t xml:space="preserve"> </w:t>
      </w:r>
      <w:r w:rsidRPr="0081354A">
        <w:rPr>
          <w:sz w:val="28"/>
          <w:szCs w:val="28"/>
          <w:shd w:val="clear" w:color="auto" w:fill="FFFFFF"/>
        </w:rPr>
        <w:t>Эти два понятия были объединены в годы Великой Отечественной войны в СССР. В Советском Союзе национал-социалистов стали называть</w:t>
      </w:r>
      <w:r w:rsidR="0081354A" w:rsidRPr="0081354A">
        <w:rPr>
          <w:sz w:val="28"/>
          <w:szCs w:val="28"/>
          <w:shd w:val="clear" w:color="auto" w:fill="FFFFFF"/>
        </w:rPr>
        <w:t xml:space="preserve"> «</w:t>
      </w:r>
      <w:r w:rsidRPr="0081354A">
        <w:rPr>
          <w:sz w:val="28"/>
          <w:szCs w:val="28"/>
          <w:shd w:val="clear" w:color="auto" w:fill="FFFFFF"/>
        </w:rPr>
        <w:t>фашистами</w:t>
      </w:r>
      <w:r w:rsidR="0081354A" w:rsidRPr="0081354A">
        <w:rPr>
          <w:sz w:val="28"/>
          <w:szCs w:val="28"/>
          <w:shd w:val="clear" w:color="auto" w:fill="FFFFFF"/>
        </w:rPr>
        <w:t>».</w:t>
      </w:r>
    </w:p>
    <w:p w14:paraId="4C97EBF4" w14:textId="77777777" w:rsidR="00980E97" w:rsidRDefault="00E54DD4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ожесточенных боев 301 стрелковая дивизия штурмом взяла украинское село «Великая Лепетиха», в котором обнаружили несколько десятков изнеможденных детей, которых немцы планировали отправить из Таганрога в Германию по программе «Источник жизни».</w:t>
      </w:r>
      <w:r w:rsidR="00980E97">
        <w:rPr>
          <w:sz w:val="28"/>
          <w:szCs w:val="28"/>
        </w:rPr>
        <w:t xml:space="preserve"> Детей планировалось воспитать истинными арийцами, не помнящих прошлого, родителей.</w:t>
      </w:r>
    </w:p>
    <w:p w14:paraId="3649B9C7" w14:textId="77777777" w:rsidR="00C143D2" w:rsidRDefault="00980E97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28"/>
          <w:szCs w:val="28"/>
        </w:rPr>
        <w:t>Детей и воспитателей нацисты не кормили, но пристально следили, чтобы из подвала никто не сбежал.</w:t>
      </w:r>
      <w:r w:rsidR="00C143D2">
        <w:rPr>
          <w:sz w:val="28"/>
          <w:szCs w:val="28"/>
        </w:rPr>
        <w:t xml:space="preserve"> </w:t>
      </w:r>
      <w:r w:rsidR="00C143D2" w:rsidRPr="00C143D2">
        <w:rPr>
          <w:spacing w:val="2"/>
          <w:sz w:val="28"/>
          <w:szCs w:val="28"/>
          <w:shd w:val="clear" w:color="auto" w:fill="FFFFFF"/>
        </w:rPr>
        <w:t>Полузамерзших и полуголодных детей забирали на сдачу крови на госпитальный пароход и возвращали обратно, в «ад». Измученных детей, которые переставали быть «полезными», выбрасывали в Днепр.</w:t>
      </w:r>
      <w:r w:rsidR="0082078B" w:rsidRPr="00C143D2">
        <w:rPr>
          <w:sz w:val="32"/>
          <w:szCs w:val="32"/>
        </w:rPr>
        <w:t> </w:t>
      </w:r>
    </w:p>
    <w:p w14:paraId="16451B4C" w14:textId="783212C8" w:rsidR="0082078B" w:rsidRDefault="00C143D2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143D2">
        <w:rPr>
          <w:spacing w:val="2"/>
          <w:sz w:val="28"/>
          <w:szCs w:val="28"/>
          <w:shd w:val="clear" w:color="auto" w:fill="FFFFFF"/>
        </w:rPr>
        <w:t xml:space="preserve">Один из выживших в том «аду» вспоминал: «Холодно, а мы раздетые, в трусиках. Собьемся в кучу, и в этом огромном клубке друг друга греем. </w:t>
      </w:r>
      <w:r w:rsidRPr="00C143D2">
        <w:rPr>
          <w:spacing w:val="2"/>
          <w:sz w:val="28"/>
          <w:szCs w:val="28"/>
          <w:shd w:val="clear" w:color="auto" w:fill="FFFFFF"/>
        </w:rPr>
        <w:lastRenderedPageBreak/>
        <w:t>Приходит время, тебя за руку выдергивают и ведут на пароход. Однажды троих забрали, и меня в их числе. Идем по морозу налегке, в одних трусиках и маечках, мой маленький товарищ по несчастью Петя поскользнулся на снегу, упал. И огромный сапог со всей силой опустился ему на голову. Мальчишку раздавили, как паучка, он и пискнуть не успел. Сандалетка слетела с худой ножки… С той самой минуты я заикаюсь. Закрою глаза и вижу ту сандалету, хоть прошло почти 65 лет».</w:t>
      </w:r>
    </w:p>
    <w:p w14:paraId="34078555" w14:textId="28480F4B" w:rsidR="006A68A7" w:rsidRDefault="00B86457" w:rsidP="0082078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Военные преступления, совершенные в</w:t>
      </w:r>
      <w:r w:rsidR="00D64CC3">
        <w:rPr>
          <w:spacing w:val="2"/>
          <w:sz w:val="28"/>
          <w:szCs w:val="28"/>
          <w:shd w:val="clear" w:color="auto" w:fill="FFFFFF"/>
        </w:rPr>
        <w:t xml:space="preserve"> «Великой Лепетихе», рассматривались на Нюрнбергском процессе, который начался в конце 1945 года. Государственный обвинитель указал 15 способов издевательств и умерщвления советских детей. 12 способом был указан именно забор крови для нужд вооруженных сил Германии. Однако наказали не всех причастных к этому чудовищному преступлению. Часть преступников успела сбежать за границу не без помощи </w:t>
      </w:r>
      <w:r w:rsidR="00252D5B">
        <w:rPr>
          <w:spacing w:val="2"/>
          <w:sz w:val="28"/>
          <w:szCs w:val="28"/>
          <w:shd w:val="clear" w:color="auto" w:fill="FFFFFF"/>
        </w:rPr>
        <w:t>наших западных союзников</w:t>
      </w:r>
      <w:r w:rsidR="00E52906">
        <w:rPr>
          <w:spacing w:val="2"/>
          <w:sz w:val="28"/>
          <w:szCs w:val="28"/>
          <w:shd w:val="clear" w:color="auto" w:fill="FFFFFF"/>
        </w:rPr>
        <w:t>.</w:t>
      </w:r>
    </w:p>
    <w:p w14:paraId="72EF7024" w14:textId="0D4BF8CF" w:rsidR="00E52906" w:rsidRPr="00E52906" w:rsidRDefault="00E52906" w:rsidP="00E52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52906">
        <w:rPr>
          <w:color w:val="222222"/>
          <w:sz w:val="28"/>
          <w:szCs w:val="28"/>
        </w:rPr>
        <w:t xml:space="preserve">По замыслу американцев, никакого суда над нацистами не должно было быть вовсе. Военные собирались просто расстрелять всю верхушку Третьего рейха </w:t>
      </w:r>
      <w:r>
        <w:rPr>
          <w:color w:val="222222"/>
          <w:sz w:val="28"/>
          <w:szCs w:val="28"/>
        </w:rPr>
        <w:t>-</w:t>
      </w:r>
      <w:r w:rsidRPr="00E52906">
        <w:rPr>
          <w:color w:val="222222"/>
          <w:sz w:val="28"/>
          <w:szCs w:val="28"/>
        </w:rPr>
        <w:t xml:space="preserve"> 50 тысяч человек. Это позволило бы не только сэкономить время, но и опустить концы в воду: миру совершенно незачем было знать, чей капитал привёл нацистов к власти в Германии. Кроме прочего, вопросы на суде могли бы вызвать бомбардировки союзниками Дрездена, в котором погибло 250 тысяч мирных жителей, и бомбардировка американцами атомными бомбами японских городов Хиросима и Нагасаки.</w:t>
      </w:r>
    </w:p>
    <w:p w14:paraId="66ADF908" w14:textId="1B07D557" w:rsidR="00E52906" w:rsidRDefault="00E52906" w:rsidP="00E52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E52906">
        <w:rPr>
          <w:color w:val="222222"/>
          <w:sz w:val="28"/>
          <w:szCs w:val="28"/>
        </w:rPr>
        <w:t xml:space="preserve">Суд над нацистами был учреждён только по настоянию </w:t>
      </w:r>
      <w:r>
        <w:rPr>
          <w:color w:val="222222"/>
          <w:sz w:val="28"/>
          <w:szCs w:val="28"/>
        </w:rPr>
        <w:t>«</w:t>
      </w:r>
      <w:r w:rsidRPr="00E52906">
        <w:rPr>
          <w:color w:val="222222"/>
          <w:sz w:val="28"/>
          <w:szCs w:val="28"/>
        </w:rPr>
        <w:t>кровавого тирана</w:t>
      </w:r>
      <w:r>
        <w:rPr>
          <w:color w:val="222222"/>
          <w:sz w:val="28"/>
          <w:szCs w:val="28"/>
        </w:rPr>
        <w:t>»</w:t>
      </w:r>
      <w:r w:rsidRPr="00E52906">
        <w:rPr>
          <w:color w:val="222222"/>
          <w:sz w:val="28"/>
          <w:szCs w:val="28"/>
        </w:rPr>
        <w:t xml:space="preserve"> Сталина. Договариваясь с </w:t>
      </w:r>
      <w:r>
        <w:rPr>
          <w:color w:val="222222"/>
          <w:sz w:val="28"/>
          <w:szCs w:val="28"/>
        </w:rPr>
        <w:t>«</w:t>
      </w:r>
      <w:r w:rsidRPr="00E52906">
        <w:rPr>
          <w:color w:val="222222"/>
          <w:sz w:val="28"/>
          <w:szCs w:val="28"/>
        </w:rPr>
        <w:t>союзниками</w:t>
      </w:r>
      <w:r>
        <w:rPr>
          <w:color w:val="222222"/>
          <w:sz w:val="28"/>
          <w:szCs w:val="28"/>
        </w:rPr>
        <w:t>»</w:t>
      </w:r>
      <w:r w:rsidRPr="00E52906">
        <w:rPr>
          <w:color w:val="222222"/>
          <w:sz w:val="28"/>
          <w:szCs w:val="28"/>
        </w:rPr>
        <w:t xml:space="preserve">, отец народов напирал на то, что всё должно быть по закону. Скорее всего, он уже тогда знал, что при случае и британцы, и американцы с удовольствием перевернут произошедшее с ног на голову. Советскому Союзу нужно было задокументировать преступления нацистов на международном уровне, чтобы в будущем, когда </w:t>
      </w:r>
      <w:r>
        <w:rPr>
          <w:color w:val="222222"/>
          <w:sz w:val="28"/>
          <w:szCs w:val="28"/>
        </w:rPr>
        <w:t>«</w:t>
      </w:r>
      <w:r w:rsidRPr="00E52906">
        <w:rPr>
          <w:color w:val="222222"/>
          <w:sz w:val="28"/>
          <w:szCs w:val="28"/>
        </w:rPr>
        <w:t>союзники</w:t>
      </w:r>
      <w:r>
        <w:rPr>
          <w:color w:val="222222"/>
          <w:sz w:val="28"/>
          <w:szCs w:val="28"/>
        </w:rPr>
        <w:t>»</w:t>
      </w:r>
      <w:r w:rsidRPr="00E52906">
        <w:rPr>
          <w:color w:val="222222"/>
          <w:sz w:val="28"/>
          <w:szCs w:val="28"/>
        </w:rPr>
        <w:t xml:space="preserve"> перекрасятся в коричневые цвета, апеллировать к этим документам. В том, что такое рано или поздно произойдёт, Сталин не сомневался.</w:t>
      </w:r>
      <w:r w:rsidR="00845578">
        <w:rPr>
          <w:color w:val="222222"/>
          <w:sz w:val="28"/>
          <w:szCs w:val="28"/>
        </w:rPr>
        <w:t xml:space="preserve"> </w:t>
      </w:r>
    </w:p>
    <w:p w14:paraId="561F1CBB" w14:textId="02414DE7" w:rsidR="00684975" w:rsidRDefault="00E52906" w:rsidP="00845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E96A6E">
        <w:rPr>
          <w:sz w:val="28"/>
          <w:szCs w:val="28"/>
        </w:rPr>
        <w:t>И да, это снова произошло. Нацизм возродился в Европе на деньги американцев</w:t>
      </w:r>
      <w:r w:rsidR="00684975" w:rsidRPr="00E96A6E">
        <w:rPr>
          <w:sz w:val="28"/>
          <w:szCs w:val="28"/>
        </w:rPr>
        <w:t>,</w:t>
      </w:r>
      <w:r w:rsidRPr="00E96A6E">
        <w:rPr>
          <w:sz w:val="28"/>
          <w:szCs w:val="28"/>
        </w:rPr>
        <w:t xml:space="preserve"> в </w:t>
      </w:r>
      <w:r w:rsidR="00E96A6E" w:rsidRPr="00E96A6E">
        <w:rPr>
          <w:sz w:val="28"/>
          <w:szCs w:val="28"/>
        </w:rPr>
        <w:t>соседней</w:t>
      </w:r>
      <w:r w:rsidRPr="00E96A6E">
        <w:rPr>
          <w:sz w:val="28"/>
          <w:szCs w:val="28"/>
        </w:rPr>
        <w:t xml:space="preserve"> братской Украине.</w:t>
      </w:r>
      <w:r w:rsidR="00684975" w:rsidRPr="00E96A6E">
        <w:rPr>
          <w:sz w:val="28"/>
          <w:szCs w:val="28"/>
        </w:rPr>
        <w:t xml:space="preserve"> А </w:t>
      </w:r>
      <w:r w:rsidR="00684975" w:rsidRPr="00E96A6E">
        <w:rPr>
          <w:sz w:val="28"/>
          <w:szCs w:val="28"/>
        </w:rPr>
        <w:t xml:space="preserve">когда европейские политики что-то говорят про общечеловеческие ценности, про слезинки ребенка, про ужасы войны, которые их возмущают, я думаю: врете вы все, плевать вам на это. Вы все в ту войну или работали на Германию, или стояли все в одном строю «войны против большевизма». Ваши </w:t>
      </w:r>
      <w:r w:rsidR="00684975" w:rsidRPr="00E96A6E">
        <w:rPr>
          <w:sz w:val="28"/>
          <w:szCs w:val="28"/>
        </w:rPr>
        <w:t>деды</w:t>
      </w:r>
      <w:r w:rsidR="00684975" w:rsidRPr="00E96A6E">
        <w:rPr>
          <w:sz w:val="28"/>
          <w:szCs w:val="28"/>
        </w:rPr>
        <w:t xml:space="preserve"> подавали немцам еду в ресторанах, спали с ними, </w:t>
      </w:r>
      <w:r w:rsidR="00684975" w:rsidRPr="00E96A6E">
        <w:rPr>
          <w:sz w:val="28"/>
          <w:szCs w:val="28"/>
        </w:rPr>
        <w:t>служили в</w:t>
      </w:r>
      <w:r w:rsidR="00684975" w:rsidRPr="00E96A6E">
        <w:rPr>
          <w:sz w:val="28"/>
          <w:szCs w:val="28"/>
        </w:rPr>
        <w:t xml:space="preserve"> СС, и вы все пришли на нашу землю. И сеяли зло и ненависть, и никогда, ни разу не покаялись за это. И не вам теперь нас учить, как нужно жить, а как не нужно.</w:t>
      </w:r>
      <w:r w:rsidR="00845578" w:rsidRPr="00E96A6E">
        <w:rPr>
          <w:sz w:val="28"/>
          <w:szCs w:val="28"/>
        </w:rPr>
        <w:t xml:space="preserve"> </w:t>
      </w:r>
      <w:r w:rsidR="00684975" w:rsidRPr="00E96A6E">
        <w:rPr>
          <w:sz w:val="28"/>
          <w:szCs w:val="28"/>
        </w:rPr>
        <w:t>Потому что вы не поменялись.</w:t>
      </w:r>
      <w:r w:rsidR="00845578" w:rsidRPr="00E96A6E">
        <w:rPr>
          <w:sz w:val="28"/>
          <w:szCs w:val="28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К примеру, дедушка канцлера ФРГ </w:t>
      </w:r>
      <w:r w:rsidR="00845578" w:rsidRPr="00E96A6E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Франц фон Шольц</w:t>
      </w:r>
      <w:r w:rsidR="00845578" w:rsidRPr="00E96A6E">
        <w:rPr>
          <w:sz w:val="28"/>
          <w:szCs w:val="28"/>
          <w:shd w:val="clear" w:color="auto" w:fill="FFFFFF"/>
        </w:rPr>
        <w:t> в чине группенфюрера СС</w:t>
      </w:r>
      <w:r w:rsidR="00E96A6E">
        <w:rPr>
          <w:sz w:val="28"/>
          <w:szCs w:val="28"/>
          <w:shd w:val="clear" w:color="auto" w:fill="FFFFFF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воевал</w:t>
      </w:r>
      <w:r w:rsidR="00E96A6E">
        <w:rPr>
          <w:sz w:val="28"/>
          <w:szCs w:val="28"/>
          <w:shd w:val="clear" w:color="auto" w:fill="FFFFFF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на Восточном</w:t>
      </w:r>
      <w:r w:rsidR="00E96A6E">
        <w:rPr>
          <w:sz w:val="28"/>
          <w:szCs w:val="28"/>
          <w:shd w:val="clear" w:color="auto" w:fill="FFFFFF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фронте,</w:t>
      </w:r>
      <w:r w:rsidR="00E96A6E">
        <w:rPr>
          <w:sz w:val="28"/>
          <w:szCs w:val="28"/>
          <w:shd w:val="clear" w:color="auto" w:fill="FFFFFF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дед</w:t>
      </w:r>
      <w:r w:rsidR="00E96A6E">
        <w:rPr>
          <w:sz w:val="28"/>
          <w:szCs w:val="28"/>
          <w:shd w:val="clear" w:color="auto" w:fill="FFFFFF"/>
        </w:rPr>
        <w:t xml:space="preserve"> </w:t>
      </w:r>
      <w:r w:rsidR="00845578" w:rsidRPr="00E96A6E">
        <w:rPr>
          <w:sz w:val="28"/>
          <w:szCs w:val="28"/>
          <w:shd w:val="clear" w:color="auto" w:fill="FFFFFF"/>
        </w:rPr>
        <w:t>министра здравоохранения </w:t>
      </w:r>
      <w:r w:rsidR="00845578" w:rsidRPr="00E96A6E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Хартман Лаутербахер</w:t>
      </w:r>
      <w:r w:rsidR="00845578" w:rsidRPr="00E96A6E">
        <w:rPr>
          <w:sz w:val="28"/>
          <w:szCs w:val="28"/>
          <w:shd w:val="clear" w:color="auto" w:fill="FFFFFF"/>
        </w:rPr>
        <w:t> служил обергруппенфюрером СС, а дед нынешнего министра финансов Германии </w:t>
      </w:r>
      <w:r w:rsidR="00845578" w:rsidRPr="00E96A6E">
        <w:rPr>
          <w:rStyle w:val="a5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Герхард Линднер</w:t>
      </w:r>
      <w:r w:rsidR="00845578" w:rsidRPr="00E96A6E">
        <w:rPr>
          <w:sz w:val="28"/>
          <w:szCs w:val="28"/>
          <w:shd w:val="clear" w:color="auto" w:fill="FFFFFF"/>
        </w:rPr>
        <w:t> </w:t>
      </w:r>
      <w:r w:rsidR="00845578" w:rsidRPr="00E96A6E">
        <w:rPr>
          <w:sz w:val="28"/>
          <w:szCs w:val="28"/>
          <w:shd w:val="clear" w:color="auto" w:fill="FFFFFF"/>
        </w:rPr>
        <w:t>-</w:t>
      </w:r>
      <w:r w:rsidR="00845578" w:rsidRPr="00E96A6E">
        <w:rPr>
          <w:sz w:val="28"/>
          <w:szCs w:val="28"/>
          <w:shd w:val="clear" w:color="auto" w:fill="FFFFFF"/>
        </w:rPr>
        <w:t xml:space="preserve"> бригаденфюрером СС.</w:t>
      </w:r>
    </w:p>
    <w:p w14:paraId="1E563AF6" w14:textId="6CE8647F" w:rsidR="00E96A6E" w:rsidRPr="00E65E73" w:rsidRDefault="00E65E73" w:rsidP="0084557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65E73">
        <w:rPr>
          <w:sz w:val="28"/>
          <w:szCs w:val="28"/>
          <w:shd w:val="clear" w:color="auto" w:fill="FFFFFF"/>
        </w:rPr>
        <w:lastRenderedPageBreak/>
        <w:t>Я не знаю, зачем их убивали. Не понимаю. Не в состоянии понять, что было в голове у палачей. Знаю только то, что если мы забудем этих мальчиков и девочек, то станем ничем не лучше убийц.</w:t>
      </w:r>
      <w:r>
        <w:rPr>
          <w:sz w:val="28"/>
          <w:szCs w:val="28"/>
          <w:shd w:val="clear" w:color="auto" w:fill="FFFFFF"/>
        </w:rPr>
        <w:t xml:space="preserve"> Ибо народ, который не помнит своего прошлого, не имеет будущего, что подтверждает пример Украины.</w:t>
      </w:r>
    </w:p>
    <w:p w14:paraId="134577F0" w14:textId="029E2328" w:rsidR="00E52906" w:rsidRPr="00845578" w:rsidRDefault="00E52906" w:rsidP="00E52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14:paraId="6F7F76D3" w14:textId="77777777" w:rsidR="00E52906" w:rsidRPr="00E52906" w:rsidRDefault="00E52906" w:rsidP="00E52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5E8C9A" w14:textId="7434F0B9" w:rsidR="002A681B" w:rsidRPr="00E52906" w:rsidRDefault="002A681B" w:rsidP="00E529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906">
        <w:rPr>
          <w:sz w:val="28"/>
          <w:szCs w:val="28"/>
        </w:rPr>
        <w:t xml:space="preserve"> </w:t>
      </w:r>
    </w:p>
    <w:p w14:paraId="3472BAC5" w14:textId="4206BD43" w:rsidR="00260028" w:rsidRPr="000F76ED" w:rsidRDefault="00155BA1" w:rsidP="000F7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</w:t>
      </w:r>
      <w:r w:rsidR="00FE5118" w:rsidRPr="000F7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E0A5771" w14:textId="77777777" w:rsidR="00260028" w:rsidRPr="00260028" w:rsidRDefault="00260028" w:rsidP="002600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60028" w:rsidRPr="0026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BA"/>
    <w:rsid w:val="000F76ED"/>
    <w:rsid w:val="00155BA1"/>
    <w:rsid w:val="00205B12"/>
    <w:rsid w:val="00252D5B"/>
    <w:rsid w:val="00260028"/>
    <w:rsid w:val="002A681B"/>
    <w:rsid w:val="00684975"/>
    <w:rsid w:val="006A68A7"/>
    <w:rsid w:val="0081354A"/>
    <w:rsid w:val="0082078B"/>
    <w:rsid w:val="00845578"/>
    <w:rsid w:val="008F0D65"/>
    <w:rsid w:val="00965C98"/>
    <w:rsid w:val="00980E97"/>
    <w:rsid w:val="00A95D93"/>
    <w:rsid w:val="00B86457"/>
    <w:rsid w:val="00BE15B8"/>
    <w:rsid w:val="00C143D2"/>
    <w:rsid w:val="00C52AE0"/>
    <w:rsid w:val="00CE1ABA"/>
    <w:rsid w:val="00D64CC3"/>
    <w:rsid w:val="00E52906"/>
    <w:rsid w:val="00E54DD4"/>
    <w:rsid w:val="00E65E73"/>
    <w:rsid w:val="00E772E4"/>
    <w:rsid w:val="00E96A6E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9B81"/>
  <w15:chartTrackingRefBased/>
  <w15:docId w15:val="{E5DA4C33-C9BA-4F82-8878-8CEFD4AC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6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4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6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0%D1%86%D0%B8%D1%84%D0%B8%D0%B7%D0%BC" TargetMode="External"/><Relationship Id="rId13" Type="http://schemas.openxmlformats.org/officeDocument/2006/relationships/hyperlink" Target="https://ru.wikipedia.org/wiki/%D0%A0%D0%B0%D1%81%D0%B0_%D0%B3%D0%BE%D1%81%D0%BF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1%D0%BE%D0%BB%D1%8C%D1%88%D0%B5%D0%B2%D0%B8%D0%B7%D0%BC" TargetMode="External"/><Relationship Id="rId12" Type="http://schemas.openxmlformats.org/officeDocument/2006/relationships/hyperlink" Target="https://ru.wikipedia.org/wiki/%D0%A0%D0%B0%D1%81%D0%BE%D0%B2%D0%B0%D1%8F_%D0%B1%D0%BE%D1%80%D1%8C%D0%B1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0%D1%80%D0%BA%D1%81%D0%B8%D0%B7%D0%BC" TargetMode="External"/><Relationship Id="rId11" Type="http://schemas.openxmlformats.org/officeDocument/2006/relationships/hyperlink" Target="https://ru.wikipedia.org/wiki/%D0%A2%D0%B5%D0%BE%D1%80%D0%B8%D1%8F_%D0%B6%D0%B8%D0%B4%D0%BE%D0%BC%D0%B0%D1%81%D0%BE%D0%BD%D1%81%D0%BA%D0%BE%D0%B3%D0%BE_%D0%B7%D0%B0%D0%B3%D0%BE%D0%B2%D0%BE%D1%80%D0%B0" TargetMode="External"/><Relationship Id="rId5" Type="http://schemas.openxmlformats.org/officeDocument/2006/relationships/hyperlink" Target="https://ru.wikipedia.org/wiki/%D0%A0%D0%B0%D1%81%D0%BE%D0%B2%D1%8B%D0%B9_%D0%B0%D0%BD%D1%82%D0%B8%D1%81%D0%B5%D0%BC%D0%B8%D1%82%D0%B8%D0%B7%D0%B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4%D0%B5%D0%BC%D0%BE%D0%BA%D1%80%D0%B0%D1%82%D0%B8%D1%8F" TargetMode="External"/><Relationship Id="rId4" Type="http://schemas.openxmlformats.org/officeDocument/2006/relationships/hyperlink" Target="https://ru.wikipedia.org/wiki/%D0%90%D1%80%D0%B8%D0%B9%D1%81%D0%BA%D0%B0%D1%8F_%D1%80%D0%B0%D1%81%D0%B0" TargetMode="External"/><Relationship Id="rId9" Type="http://schemas.openxmlformats.org/officeDocument/2006/relationships/hyperlink" Target="https://ru.wikipedia.org/wiki/%D0%9B%D0%B8%D0%B1%D0%B5%D1%80%D0%B0%D0%BB%D0%B8%D0%B7%D0%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16</cp:revision>
  <dcterms:created xsi:type="dcterms:W3CDTF">2022-05-11T08:26:00Z</dcterms:created>
  <dcterms:modified xsi:type="dcterms:W3CDTF">2022-05-11T10:48:00Z</dcterms:modified>
</cp:coreProperties>
</file>