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A302FC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302FC" w:rsidRDefault="00A302FC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2FC" w:rsidRDefault="00A302FC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D0" w:rsidRPr="00F82803" w:rsidRDefault="00F82803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Pr="00F82803">
        <w:rPr>
          <w:rFonts w:ascii="Times New Roman" w:hAnsi="Times New Roman" w:cs="Times New Roman"/>
          <w:b/>
          <w:sz w:val="20"/>
          <w:szCs w:val="20"/>
        </w:rPr>
        <w:t>ТРАВМАТОЛОГИИ С КУРСОМ МЕДИЦИНЫ КАТАСТРОФ</w:t>
      </w:r>
    </w:p>
    <w:p w:rsidR="00331A95" w:rsidRPr="00F82803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Default="00F8280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3CB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равматология и ортопедия</w:t>
      </w:r>
      <w:r w:rsidR="00331A95" w:rsidRPr="0033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F82803" w:rsidRPr="00F82803" w:rsidRDefault="00F82803" w:rsidP="00F828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Pr="00F82803">
        <w:rPr>
          <w:rFonts w:ascii="Times New Roman" w:hAnsi="Times New Roman" w:cs="Times New Roman"/>
          <w:b/>
          <w:sz w:val="28"/>
          <w:szCs w:val="28"/>
        </w:rPr>
        <w:t>«</w:t>
      </w:r>
      <w:r w:rsidR="00B840B3" w:rsidRPr="00B840B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ТАКТИКА ЛЕЧЕНИЯ ПАЦИЕНТОВ С ПОЛИТРАВМОЙ В ТРАВМАТОЛОГИЧЕСКИХ ЦЕНТРАХ </w:t>
      </w:r>
      <w:r w:rsidR="00B840B3" w:rsidRPr="00B840B3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="00B840B3" w:rsidRPr="00B840B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r w:rsidR="00B840B3" w:rsidRPr="00B840B3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III</w:t>
      </w:r>
      <w:r w:rsidR="00B840B3" w:rsidRPr="00B840B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УРОВНЯ</w:t>
      </w:r>
      <w:r w:rsidRPr="00F82803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331A95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FC" w:rsidRDefault="001E018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травматология и ортопедия</w:t>
      </w:r>
    </w:p>
    <w:p w:rsidR="001E0185" w:rsidRDefault="001E018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специальности: хирургия</w:t>
      </w: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>: 36 часов (1 неделя)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 w:rsidR="00F82803">
        <w:rPr>
          <w:rFonts w:ascii="Times New Roman" w:hAnsi="Times New Roman" w:cs="Times New Roman"/>
          <w:sz w:val="24"/>
          <w:szCs w:val="24"/>
        </w:rPr>
        <w:t xml:space="preserve"> 0 часов</w:t>
      </w:r>
    </w:p>
    <w:p w:rsidR="00A7121D" w:rsidRPr="007D735F" w:rsidRDefault="00374F3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ОСК</w:t>
      </w:r>
      <w:r w:rsidR="006B5353" w:rsidRPr="007D735F">
        <w:rPr>
          <w:rFonts w:ascii="Times New Roman" w:hAnsi="Times New Roman" w:cs="Times New Roman"/>
          <w:sz w:val="24"/>
          <w:szCs w:val="24"/>
        </w:rPr>
        <w:t xml:space="preserve">: </w:t>
      </w:r>
      <w:r w:rsidR="00F82803">
        <w:rPr>
          <w:rFonts w:ascii="Times New Roman" w:hAnsi="Times New Roman" w:cs="Times New Roman"/>
          <w:sz w:val="24"/>
          <w:szCs w:val="24"/>
        </w:rPr>
        <w:t>12 часов</w:t>
      </w:r>
    </w:p>
    <w:p w:rsidR="006B5353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ДОТ и ЭО:</w:t>
      </w:r>
      <w:r w:rsidR="00F82803"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30666" w:rsidRPr="007D735F" w:rsidRDefault="0083066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B7" w:rsidRDefault="00F259B7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9B7" w:rsidRDefault="00F259B7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9B7" w:rsidRDefault="00F259B7" w:rsidP="00E55A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9B7" w:rsidRDefault="00F259B7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F82803">
        <w:rPr>
          <w:rFonts w:ascii="Times New Roman" w:hAnsi="Times New Roman" w:cs="Times New Roman"/>
          <w:sz w:val="28"/>
          <w:szCs w:val="28"/>
        </w:rPr>
        <w:t>18</w:t>
      </w:r>
    </w:p>
    <w:p w:rsidR="00331A95" w:rsidRPr="00430FFD" w:rsidRDefault="00331A95" w:rsidP="00F1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Pr="00430FFD">
        <w:rPr>
          <w:rFonts w:ascii="Times New Roman" w:hAnsi="Times New Roman" w:cs="Times New Roman"/>
          <w:sz w:val="28"/>
          <w:szCs w:val="28"/>
        </w:rPr>
        <w:lastRenderedPageBreak/>
        <w:t>Дополнительная профессиональная образовательная программа повышения квал</w:t>
      </w:r>
      <w:r w:rsidR="00F82803" w:rsidRPr="00430FFD">
        <w:rPr>
          <w:rFonts w:ascii="Times New Roman" w:hAnsi="Times New Roman" w:cs="Times New Roman"/>
          <w:sz w:val="28"/>
          <w:szCs w:val="28"/>
        </w:rPr>
        <w:t>ификации врачей травматологов-ортопедов</w:t>
      </w:r>
      <w:r w:rsidRPr="00430FFD">
        <w:rPr>
          <w:rFonts w:ascii="Times New Roman" w:hAnsi="Times New Roman" w:cs="Times New Roman"/>
          <w:sz w:val="28"/>
          <w:szCs w:val="28"/>
        </w:rPr>
        <w:t xml:space="preserve"> </w:t>
      </w:r>
      <w:r w:rsidR="00F82803" w:rsidRPr="00430FFD">
        <w:rPr>
          <w:rFonts w:ascii="Times New Roman" w:hAnsi="Times New Roman" w:cs="Times New Roman"/>
          <w:sz w:val="28"/>
          <w:szCs w:val="28"/>
        </w:rPr>
        <w:t>«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Тактика лечения пациентов с </w:t>
      </w:r>
      <w:proofErr w:type="spellStart"/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политравмой</w:t>
      </w:r>
      <w:proofErr w:type="spellEnd"/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травматологических центрах 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F82803" w:rsidRPr="00430FFD">
        <w:rPr>
          <w:rFonts w:ascii="Times New Roman" w:hAnsi="Times New Roman" w:cs="Times New Roman"/>
          <w:sz w:val="28"/>
          <w:szCs w:val="28"/>
        </w:rPr>
        <w:t>»</w:t>
      </w:r>
      <w:r w:rsidR="00F13CBD" w:rsidRPr="00430FFD">
        <w:rPr>
          <w:rFonts w:ascii="Times New Roman" w:hAnsi="Times New Roman" w:cs="Times New Roman"/>
          <w:sz w:val="28"/>
          <w:szCs w:val="28"/>
        </w:rPr>
        <w:t xml:space="preserve"> р</w:t>
      </w:r>
      <w:r w:rsidRPr="00430FFD">
        <w:rPr>
          <w:rFonts w:ascii="Times New Roman" w:hAnsi="Times New Roman" w:cs="Times New Roman"/>
          <w:sz w:val="28"/>
          <w:szCs w:val="28"/>
        </w:rPr>
        <w:t>азработана сотрудниками кафе</w:t>
      </w:r>
      <w:r w:rsidR="00F82803" w:rsidRPr="00430FFD">
        <w:rPr>
          <w:rFonts w:ascii="Times New Roman" w:hAnsi="Times New Roman" w:cs="Times New Roman"/>
          <w:sz w:val="28"/>
          <w:szCs w:val="28"/>
        </w:rPr>
        <w:t xml:space="preserve">дры травматологии с курсом медицины </w:t>
      </w:r>
      <w:r w:rsidR="00C71706" w:rsidRPr="00430FFD">
        <w:rPr>
          <w:rFonts w:ascii="Times New Roman" w:hAnsi="Times New Roman" w:cs="Times New Roman"/>
          <w:sz w:val="28"/>
          <w:szCs w:val="28"/>
        </w:rPr>
        <w:t>катастроф</w:t>
      </w:r>
      <w:r w:rsidRPr="00430FFD">
        <w:rPr>
          <w:rFonts w:ascii="Times New Roman" w:hAnsi="Times New Roman" w:cs="Times New Roman"/>
          <w:sz w:val="28"/>
          <w:szCs w:val="28"/>
        </w:rPr>
        <w:t xml:space="preserve"> </w:t>
      </w:r>
      <w:r w:rsidR="00F82803" w:rsidRPr="00430FFD">
        <w:rPr>
          <w:rFonts w:ascii="Times New Roman" w:hAnsi="Times New Roman" w:cs="Times New Roman"/>
          <w:sz w:val="28"/>
          <w:szCs w:val="28"/>
        </w:rPr>
        <w:t xml:space="preserve">(зав. </w:t>
      </w:r>
      <w:r w:rsidRPr="00430FFD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430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706" w:rsidRPr="00430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706" w:rsidRPr="00430F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1706" w:rsidRPr="00430FFD">
        <w:rPr>
          <w:rFonts w:ascii="Times New Roman" w:hAnsi="Times New Roman" w:cs="Times New Roman"/>
          <w:sz w:val="28"/>
          <w:szCs w:val="28"/>
        </w:rPr>
        <w:t>оцент, д.м.н. Борозда И.В.</w:t>
      </w:r>
      <w:r w:rsidRPr="00430FFD">
        <w:rPr>
          <w:rFonts w:ascii="Times New Roman" w:hAnsi="Times New Roman" w:cs="Times New Roman"/>
          <w:sz w:val="28"/>
          <w:szCs w:val="28"/>
        </w:rPr>
        <w:t xml:space="preserve">) в соответствии с Приказом Министерства образования и </w:t>
      </w:r>
      <w:r w:rsidR="009606F3" w:rsidRPr="00430FFD">
        <w:rPr>
          <w:rFonts w:ascii="Times New Roman" w:hAnsi="Times New Roman" w:cs="Times New Roman"/>
          <w:sz w:val="28"/>
          <w:szCs w:val="28"/>
        </w:rPr>
        <w:t>науки Российской Федерации от 01.07.</w:t>
      </w:r>
      <w:r w:rsidRPr="00430FFD">
        <w:rPr>
          <w:rFonts w:ascii="Times New Roman" w:hAnsi="Times New Roman" w:cs="Times New Roman"/>
          <w:sz w:val="28"/>
          <w:szCs w:val="28"/>
        </w:rPr>
        <w:t>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</w:t>
      </w:r>
      <w:r w:rsidR="00C71706" w:rsidRPr="00430FFD">
        <w:rPr>
          <w:rFonts w:ascii="Times New Roman" w:hAnsi="Times New Roman" w:cs="Times New Roman"/>
          <w:sz w:val="28"/>
          <w:szCs w:val="28"/>
        </w:rPr>
        <w:t>бразования врачей по травматологии и ортопедии</w:t>
      </w:r>
      <w:r w:rsidRPr="00430FFD">
        <w:rPr>
          <w:rFonts w:ascii="Times New Roman" w:hAnsi="Times New Roman" w:cs="Times New Roman"/>
          <w:sz w:val="28"/>
          <w:szCs w:val="28"/>
        </w:rPr>
        <w:t>,  РМАПО,  2014г.</w:t>
      </w:r>
    </w:p>
    <w:p w:rsidR="00331A95" w:rsidRPr="00430FFD" w:rsidRDefault="00331A95" w:rsidP="00C71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врачей </w:t>
      </w:r>
      <w:r w:rsidR="00C71706" w:rsidRPr="00430FFD">
        <w:rPr>
          <w:rFonts w:ascii="Times New Roman" w:hAnsi="Times New Roman" w:cs="Times New Roman"/>
          <w:sz w:val="28"/>
          <w:szCs w:val="28"/>
        </w:rPr>
        <w:t>«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Тактика лечения пациентов с </w:t>
      </w:r>
      <w:proofErr w:type="spellStart"/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политравмой</w:t>
      </w:r>
      <w:proofErr w:type="spellEnd"/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травматологических центрах 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C71706" w:rsidRPr="00430FFD">
        <w:rPr>
          <w:rFonts w:ascii="Times New Roman" w:hAnsi="Times New Roman" w:cs="Times New Roman"/>
          <w:sz w:val="28"/>
          <w:szCs w:val="28"/>
        </w:rPr>
        <w:t>»</w:t>
      </w:r>
      <w:r w:rsidRPr="00430FFD">
        <w:rPr>
          <w:rFonts w:ascii="Times New Roman" w:hAnsi="Times New Roman" w:cs="Times New Roman"/>
          <w:sz w:val="28"/>
          <w:szCs w:val="28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C71706" w:rsidRPr="00430FFD" w:rsidRDefault="00331A95" w:rsidP="00C7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FF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430FFD">
        <w:rPr>
          <w:rFonts w:ascii="Times New Roman" w:hAnsi="Times New Roman" w:cs="Times New Roman"/>
          <w:sz w:val="28"/>
          <w:szCs w:val="28"/>
        </w:rPr>
        <w:t>программы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 «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Тактика лечения пациентов с </w:t>
      </w:r>
      <w:proofErr w:type="spellStart"/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политравмой</w:t>
      </w:r>
      <w:proofErr w:type="spellEnd"/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травматологических центрах 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8C4AA7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C71706" w:rsidRPr="00430FFD">
        <w:rPr>
          <w:rFonts w:ascii="Times New Roman" w:hAnsi="Times New Roman" w:cs="Times New Roman"/>
          <w:sz w:val="28"/>
          <w:szCs w:val="28"/>
        </w:rPr>
        <w:t>» обусловлена ростом в современном мире как числа травматических повреждений таза при высокоэнергетических травмах, так и значительным увеличением сложности таких повреждений, особенно в сочетании с другими повреждениями скелета (множественная), или в сочетании с повреждениями других анатомических областей (сочетанная травма).</w:t>
      </w:r>
      <w:proofErr w:type="gramEnd"/>
    </w:p>
    <w:p w:rsidR="00D01277" w:rsidRPr="00430FFD" w:rsidRDefault="00D01277" w:rsidP="00C71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F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30FFD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proofErr w:type="gramStart"/>
      <w:r w:rsidRPr="00430FFD">
        <w:rPr>
          <w:rFonts w:ascii="Times New Roman" w:hAnsi="Times New Roman" w:cs="Times New Roman"/>
          <w:sz w:val="28"/>
          <w:szCs w:val="28"/>
        </w:rPr>
        <w:t>программы</w:t>
      </w:r>
      <w:r w:rsidR="00BA3DC7" w:rsidRPr="00430FF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71706" w:rsidRPr="00430FFD">
        <w:rPr>
          <w:rFonts w:ascii="Times New Roman" w:hAnsi="Times New Roman" w:cs="Times New Roman"/>
          <w:sz w:val="28"/>
          <w:szCs w:val="28"/>
        </w:rPr>
        <w:t>я квалификации врачей травматологов-ортопедов</w:t>
      </w:r>
      <w:proofErr w:type="gramEnd"/>
      <w:r w:rsidR="00BA3DC7" w:rsidRPr="00430FFD">
        <w:rPr>
          <w:rFonts w:ascii="Times New Roman" w:hAnsi="Times New Roman" w:cs="Times New Roman"/>
          <w:sz w:val="28"/>
          <w:szCs w:val="28"/>
        </w:rPr>
        <w:t xml:space="preserve"> со сроком освоения 36 часов </w:t>
      </w:r>
      <w:r w:rsidR="00C71706" w:rsidRPr="00430FFD">
        <w:rPr>
          <w:rFonts w:ascii="Times New Roman" w:hAnsi="Times New Roman" w:cs="Times New Roman"/>
          <w:sz w:val="28"/>
          <w:szCs w:val="28"/>
        </w:rPr>
        <w:t>«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Тактика лечения пациентов с </w:t>
      </w:r>
      <w:proofErr w:type="spellStart"/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политравмой</w:t>
      </w:r>
      <w:proofErr w:type="spellEnd"/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травматологических центрах 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» </w:t>
      </w:r>
      <w:r w:rsidR="00BA3DC7" w:rsidRPr="00430FFD">
        <w:rPr>
          <w:rFonts w:ascii="Times New Roman" w:hAnsi="Times New Roman" w:cs="Times New Roman"/>
          <w:sz w:val="28"/>
          <w:szCs w:val="28"/>
        </w:rPr>
        <w:t>- совершенствование знаний, профессиональны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х умений и навыков врачей травматологов-ортопедов </w:t>
      </w:r>
      <w:r w:rsidR="00BA3DC7" w:rsidRPr="00430FF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лечения больных с </w:t>
      </w:r>
      <w:proofErr w:type="spellStart"/>
      <w:r w:rsidR="00C71706" w:rsidRPr="00430FFD">
        <w:rPr>
          <w:rFonts w:ascii="Times New Roman" w:hAnsi="Times New Roman" w:cs="Times New Roman"/>
          <w:sz w:val="28"/>
          <w:szCs w:val="28"/>
        </w:rPr>
        <w:t>политравмой</w:t>
      </w:r>
      <w:proofErr w:type="spellEnd"/>
      <w:r w:rsidR="00C71706" w:rsidRPr="00430FFD">
        <w:rPr>
          <w:rFonts w:ascii="Times New Roman" w:hAnsi="Times New Roman" w:cs="Times New Roman"/>
          <w:sz w:val="28"/>
          <w:szCs w:val="28"/>
        </w:rPr>
        <w:t xml:space="preserve"> таза</w:t>
      </w:r>
      <w:r w:rsidR="00BA3DC7" w:rsidRPr="00430FFD">
        <w:rPr>
          <w:rFonts w:ascii="Times New Roman" w:hAnsi="Times New Roman" w:cs="Times New Roman"/>
          <w:sz w:val="28"/>
          <w:szCs w:val="28"/>
        </w:rPr>
        <w:t>.</w:t>
      </w:r>
    </w:p>
    <w:p w:rsidR="0051465A" w:rsidRPr="00430FFD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b/>
          <w:sz w:val="28"/>
          <w:szCs w:val="28"/>
        </w:rPr>
        <w:t>З</w:t>
      </w:r>
      <w:r w:rsidR="0051465A" w:rsidRPr="00430FFD">
        <w:rPr>
          <w:rFonts w:ascii="Times New Roman" w:hAnsi="Times New Roman" w:cs="Times New Roman"/>
          <w:b/>
          <w:sz w:val="28"/>
          <w:szCs w:val="28"/>
        </w:rPr>
        <w:t>адачи</w:t>
      </w:r>
      <w:r w:rsidR="0051465A" w:rsidRPr="00430FFD">
        <w:rPr>
          <w:rFonts w:ascii="Times New Roman" w:hAnsi="Times New Roman" w:cs="Times New Roman"/>
          <w:sz w:val="28"/>
          <w:szCs w:val="28"/>
        </w:rPr>
        <w:t xml:space="preserve"> </w:t>
      </w:r>
      <w:r w:rsidRPr="00430FFD">
        <w:rPr>
          <w:rFonts w:ascii="Times New Roman" w:hAnsi="Times New Roman" w:cs="Times New Roman"/>
          <w:sz w:val="28"/>
          <w:szCs w:val="28"/>
        </w:rPr>
        <w:t>программы</w:t>
      </w:r>
      <w:r w:rsidR="0051465A" w:rsidRPr="00430FFD">
        <w:rPr>
          <w:rFonts w:ascii="Times New Roman" w:hAnsi="Times New Roman" w:cs="Times New Roman"/>
          <w:sz w:val="28"/>
          <w:szCs w:val="28"/>
        </w:rPr>
        <w:t>:</w:t>
      </w:r>
    </w:p>
    <w:p w:rsidR="0051465A" w:rsidRPr="00430FFD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>Овладение</w:t>
      </w:r>
      <w:r w:rsidR="00CF5402" w:rsidRPr="00430FFD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 в области биомеханики повреждений </w:t>
      </w:r>
      <w:r w:rsidR="00847ACF" w:rsidRPr="00430FFD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C71706" w:rsidRPr="00430FFD">
        <w:rPr>
          <w:rFonts w:ascii="Times New Roman" w:hAnsi="Times New Roman" w:cs="Times New Roman"/>
          <w:sz w:val="28"/>
          <w:szCs w:val="28"/>
        </w:rPr>
        <w:t>, современ</w:t>
      </w:r>
      <w:r w:rsidR="00847ACF" w:rsidRPr="00430FFD">
        <w:rPr>
          <w:rFonts w:ascii="Times New Roman" w:hAnsi="Times New Roman" w:cs="Times New Roman"/>
          <w:sz w:val="28"/>
          <w:szCs w:val="28"/>
        </w:rPr>
        <w:t>ной классификации переломов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, тактики </w:t>
      </w:r>
      <w:r w:rsidR="00C71706" w:rsidRPr="00430FFD">
        <w:rPr>
          <w:rFonts w:ascii="Times New Roman" w:hAnsi="Times New Roman" w:cs="Times New Roman"/>
          <w:sz w:val="28"/>
          <w:szCs w:val="28"/>
          <w:lang w:val="en-US"/>
        </w:rPr>
        <w:t>damage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 </w:t>
      </w:r>
      <w:r w:rsidR="00C71706" w:rsidRPr="00430FFD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 при тяжелых сочетанных и</w:t>
      </w:r>
      <w:r w:rsidR="00847ACF" w:rsidRPr="00430FFD">
        <w:rPr>
          <w:rFonts w:ascii="Times New Roman" w:hAnsi="Times New Roman" w:cs="Times New Roman"/>
          <w:sz w:val="28"/>
          <w:szCs w:val="28"/>
        </w:rPr>
        <w:t xml:space="preserve"> множественных повреждениях скелета</w:t>
      </w:r>
      <w:r w:rsidR="00C71706" w:rsidRPr="00430FFD">
        <w:rPr>
          <w:rFonts w:ascii="Times New Roman" w:hAnsi="Times New Roman" w:cs="Times New Roman"/>
          <w:sz w:val="28"/>
          <w:szCs w:val="28"/>
        </w:rPr>
        <w:t>, современных методов диагностики, оценки тяжести политравмы при помощи диагностических шкал.</w:t>
      </w:r>
    </w:p>
    <w:p w:rsidR="0051465A" w:rsidRPr="00430FFD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>Обучение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 различным методам стабилизации тазового кольца</w:t>
      </w:r>
      <w:r w:rsidR="00847ACF" w:rsidRPr="00430FFD">
        <w:rPr>
          <w:rFonts w:ascii="Times New Roman" w:hAnsi="Times New Roman" w:cs="Times New Roman"/>
          <w:sz w:val="28"/>
          <w:szCs w:val="28"/>
        </w:rPr>
        <w:t xml:space="preserve"> и длинных костей скелета</w:t>
      </w:r>
      <w:r w:rsidR="00C71706" w:rsidRPr="00430F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1706" w:rsidRPr="00430FFD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C71706" w:rsidRPr="00430FFD">
        <w:rPr>
          <w:rFonts w:ascii="Times New Roman" w:hAnsi="Times New Roman" w:cs="Times New Roman"/>
          <w:sz w:val="28"/>
          <w:szCs w:val="28"/>
        </w:rPr>
        <w:t xml:space="preserve"> и госпитальном уровне (квалифицированная и специализированная помощь)</w:t>
      </w:r>
      <w:r w:rsidR="00A81CBA" w:rsidRPr="00430FFD">
        <w:rPr>
          <w:rFonts w:ascii="Times New Roman" w:hAnsi="Times New Roman" w:cs="Times New Roman"/>
          <w:sz w:val="28"/>
          <w:szCs w:val="28"/>
        </w:rPr>
        <w:t>.</w:t>
      </w:r>
    </w:p>
    <w:p w:rsidR="0051465A" w:rsidRPr="00430FFD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>Освоение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CBA" w:rsidRPr="00430FFD">
        <w:rPr>
          <w:rFonts w:ascii="Times New Roman" w:hAnsi="Times New Roman" w:cs="Times New Roman"/>
          <w:sz w:val="28"/>
          <w:szCs w:val="28"/>
        </w:rPr>
        <w:t>методик оценки тяжести состояния пациента</w:t>
      </w:r>
      <w:proofErr w:type="gramEnd"/>
      <w:r w:rsidR="00A81CBA" w:rsidRPr="00430FFD">
        <w:rPr>
          <w:rFonts w:ascii="Times New Roman" w:hAnsi="Times New Roman" w:cs="Times New Roman"/>
          <w:sz w:val="28"/>
          <w:szCs w:val="28"/>
        </w:rPr>
        <w:t xml:space="preserve"> при политравме и расчёта объемов </w:t>
      </w:r>
      <w:proofErr w:type="spellStart"/>
      <w:r w:rsidR="00A81CBA" w:rsidRPr="00430FFD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A81CBA" w:rsidRPr="00430FFD">
        <w:rPr>
          <w:rFonts w:ascii="Times New Roman" w:hAnsi="Times New Roman" w:cs="Times New Roman"/>
          <w:sz w:val="28"/>
          <w:szCs w:val="28"/>
        </w:rPr>
        <w:t xml:space="preserve"> терапии. </w:t>
      </w:r>
    </w:p>
    <w:p w:rsidR="0051465A" w:rsidRPr="00430FFD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>Изучение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 различных аспектов послеоперационного ведения пациентов и их реабилитации.</w:t>
      </w:r>
    </w:p>
    <w:p w:rsidR="002C54E4" w:rsidRPr="00430FFD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имеющихся и получение новых компетенций, необходимых для профессионал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ьной деятельности, и повышение </w:t>
      </w:r>
      <w:r w:rsidRPr="00430FFD">
        <w:rPr>
          <w:rFonts w:ascii="Times New Roman" w:hAnsi="Times New Roman" w:cs="Times New Roman"/>
          <w:sz w:val="28"/>
          <w:szCs w:val="28"/>
        </w:rPr>
        <w:t>профессионального уровня в рамках имеющейся квалификации.</w:t>
      </w:r>
    </w:p>
    <w:p w:rsidR="00D01277" w:rsidRPr="00430FFD" w:rsidRDefault="00D01277" w:rsidP="00A8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FD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дополнительной профессиональной программы</w:t>
      </w:r>
      <w:r w:rsidRPr="00430FFD">
        <w:rPr>
          <w:rFonts w:ascii="Times New Roman" w:hAnsi="Times New Roman" w:cs="Times New Roman"/>
          <w:sz w:val="28"/>
          <w:szCs w:val="28"/>
        </w:rPr>
        <w:t xml:space="preserve"> повышения квалификации врачей по теме </w:t>
      </w:r>
      <w:r w:rsidR="00A81CBA" w:rsidRPr="00430FFD">
        <w:rPr>
          <w:rFonts w:ascii="Times New Roman" w:hAnsi="Times New Roman" w:cs="Times New Roman"/>
          <w:sz w:val="28"/>
          <w:szCs w:val="28"/>
        </w:rPr>
        <w:t>«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Тактика лечения пациентов с </w:t>
      </w:r>
      <w:proofErr w:type="spellStart"/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политравмой</w:t>
      </w:r>
      <w:proofErr w:type="spellEnd"/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травматологических центрах 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A81CBA" w:rsidRPr="00430FFD">
        <w:rPr>
          <w:rFonts w:ascii="Times New Roman" w:hAnsi="Times New Roman" w:cs="Times New Roman"/>
          <w:sz w:val="28"/>
          <w:szCs w:val="28"/>
        </w:rPr>
        <w:t>»</w:t>
      </w:r>
      <w:r w:rsidRPr="00430FF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2C54E4" w:rsidRPr="00430FFD">
        <w:rPr>
          <w:rFonts w:ascii="Times New Roman" w:hAnsi="Times New Roman" w:cs="Times New Roman"/>
          <w:sz w:val="28"/>
          <w:szCs w:val="28"/>
        </w:rPr>
        <w:t>планируемых результатов обучения,</w:t>
      </w:r>
      <w:r w:rsidRPr="00430FFD">
        <w:rPr>
          <w:rFonts w:ascii="Times New Roman" w:hAnsi="Times New Roman" w:cs="Times New Roman"/>
          <w:sz w:val="28"/>
          <w:szCs w:val="28"/>
        </w:rPr>
        <w:t xml:space="preserve"> требований к итоговой аттестации</w:t>
      </w:r>
      <w:r w:rsidR="002C54E4" w:rsidRPr="00430FF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, учебного </w:t>
      </w:r>
      <w:r w:rsidRPr="00430FFD">
        <w:rPr>
          <w:rFonts w:ascii="Times New Roman" w:hAnsi="Times New Roman" w:cs="Times New Roman"/>
          <w:sz w:val="28"/>
          <w:szCs w:val="28"/>
        </w:rPr>
        <w:t>плана</w:t>
      </w:r>
      <w:r w:rsidR="002C54E4" w:rsidRPr="00430FFD">
        <w:rPr>
          <w:rFonts w:ascii="Times New Roman" w:hAnsi="Times New Roman" w:cs="Times New Roman"/>
          <w:sz w:val="28"/>
          <w:szCs w:val="28"/>
        </w:rPr>
        <w:t xml:space="preserve">, </w:t>
      </w:r>
      <w:r w:rsidRPr="00430FFD">
        <w:rPr>
          <w:rFonts w:ascii="Times New Roman" w:hAnsi="Times New Roman" w:cs="Times New Roman"/>
          <w:sz w:val="28"/>
          <w:szCs w:val="28"/>
        </w:rPr>
        <w:t>учебно-тематического плана, условий обеспечения реализации программы</w:t>
      </w:r>
      <w:r w:rsidR="002C54E4" w:rsidRPr="00430FFD">
        <w:rPr>
          <w:rFonts w:ascii="Times New Roman" w:hAnsi="Times New Roman" w:cs="Times New Roman"/>
          <w:sz w:val="28"/>
          <w:szCs w:val="28"/>
        </w:rPr>
        <w:t>, контрольно-измерительных материалов</w:t>
      </w:r>
      <w:r w:rsidR="00C27E48" w:rsidRPr="00430FFD">
        <w:rPr>
          <w:rFonts w:ascii="Times New Roman" w:hAnsi="Times New Roman" w:cs="Times New Roman"/>
          <w:sz w:val="28"/>
          <w:szCs w:val="28"/>
        </w:rPr>
        <w:t xml:space="preserve">, </w:t>
      </w:r>
      <w:r w:rsidR="002C54E4" w:rsidRPr="00430FFD">
        <w:rPr>
          <w:rFonts w:ascii="Times New Roman" w:hAnsi="Times New Roman" w:cs="Times New Roman"/>
          <w:sz w:val="28"/>
          <w:szCs w:val="28"/>
        </w:rPr>
        <w:t>перечня</w:t>
      </w:r>
      <w:r w:rsidRPr="00430FF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2C54E4" w:rsidRPr="00430FFD">
        <w:rPr>
          <w:rFonts w:ascii="Times New Roman" w:hAnsi="Times New Roman" w:cs="Times New Roman"/>
          <w:sz w:val="28"/>
          <w:szCs w:val="28"/>
        </w:rPr>
        <w:t>ой и дополнительной литературы,</w:t>
      </w:r>
      <w:r w:rsidR="00830666" w:rsidRPr="00430FFD">
        <w:rPr>
          <w:rFonts w:ascii="Times New Roman" w:hAnsi="Times New Roman" w:cs="Times New Roman"/>
          <w:sz w:val="28"/>
          <w:szCs w:val="28"/>
        </w:rPr>
        <w:t xml:space="preserve"> </w:t>
      </w:r>
      <w:r w:rsidR="002C54E4" w:rsidRPr="00430FFD">
        <w:rPr>
          <w:rFonts w:ascii="Times New Roman" w:hAnsi="Times New Roman" w:cs="Times New Roman"/>
          <w:sz w:val="28"/>
          <w:szCs w:val="28"/>
        </w:rPr>
        <w:t>законодательных и нормативно-правовых документов</w:t>
      </w:r>
      <w:r w:rsidRPr="00430FFD">
        <w:rPr>
          <w:rFonts w:ascii="Times New Roman" w:hAnsi="Times New Roman" w:cs="Times New Roman"/>
          <w:sz w:val="28"/>
          <w:szCs w:val="28"/>
        </w:rPr>
        <w:t>.</w:t>
      </w:r>
    </w:p>
    <w:p w:rsidR="00D01277" w:rsidRPr="00430FFD" w:rsidRDefault="00D01277" w:rsidP="00A8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 xml:space="preserve">В содержании дополнительной профессиональной программы повышения квалификации врачей по теме </w:t>
      </w:r>
      <w:r w:rsidR="00A81CBA" w:rsidRPr="00430FFD">
        <w:rPr>
          <w:rFonts w:ascii="Times New Roman" w:hAnsi="Times New Roman" w:cs="Times New Roman"/>
          <w:sz w:val="28"/>
          <w:szCs w:val="28"/>
        </w:rPr>
        <w:t>«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Тактика лечения пациентов с </w:t>
      </w:r>
      <w:proofErr w:type="spellStart"/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политравмой</w:t>
      </w:r>
      <w:proofErr w:type="spellEnd"/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травматологических центрах 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430FFD" w:rsidRPr="00430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» предусмотрены </w:t>
      </w:r>
      <w:r w:rsidRPr="00430FFD">
        <w:rPr>
          <w:rFonts w:ascii="Times New Roman" w:hAnsi="Times New Roman" w:cs="Times New Roman"/>
          <w:sz w:val="28"/>
          <w:szCs w:val="28"/>
        </w:rPr>
        <w:t>необходимые знания и практические умения по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 «травматологии и ортопедии</w:t>
      </w:r>
      <w:r w:rsidR="00430FFD">
        <w:rPr>
          <w:rFonts w:ascii="Times New Roman" w:hAnsi="Times New Roman" w:cs="Times New Roman"/>
          <w:sz w:val="28"/>
          <w:szCs w:val="28"/>
        </w:rPr>
        <w:t>»,</w:t>
      </w:r>
      <w:r w:rsidR="00430FFD" w:rsidRPr="00430FF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430FFD" w:rsidRPr="00430FF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отработка мануальных навыков остеосинтеза противошоковыми аппаратами внешней фиксации на муляжах длинных костей и таза и </w:t>
      </w:r>
      <w:proofErr w:type="spellStart"/>
      <w:r w:rsidR="00430FFD" w:rsidRPr="00430FFD">
        <w:rPr>
          <w:rFonts w:ascii="Times New Roman" w:eastAsia="Calibri" w:hAnsi="Times New Roman" w:cs="Times New Roman"/>
          <w:sz w:val="28"/>
          <w:szCs w:val="24"/>
          <w:lang w:eastAsia="en-US"/>
        </w:rPr>
        <w:t>кадаверном</w:t>
      </w:r>
      <w:proofErr w:type="spellEnd"/>
      <w:r w:rsidR="00430FFD" w:rsidRPr="00430FF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материале</w:t>
      </w:r>
      <w:r w:rsidR="00430FFD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752911" w:rsidRPr="00430FFD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>Программа реализуется на базах практической подготовки кафедры</w:t>
      </w:r>
      <w:r w:rsidR="00A81CBA" w:rsidRPr="00430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BA" w:rsidRPr="00430FFD">
        <w:rPr>
          <w:rFonts w:ascii="Times New Roman" w:hAnsi="Times New Roman" w:cs="Times New Roman"/>
          <w:sz w:val="28"/>
          <w:szCs w:val="28"/>
        </w:rPr>
        <w:t xml:space="preserve">травматологии с курсом медицины катастроф </w:t>
      </w:r>
      <w:r w:rsidRPr="00430FF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30F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30FFD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России.</w:t>
      </w:r>
    </w:p>
    <w:p w:rsidR="00A7121D" w:rsidRPr="00430FFD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EC" w:rsidRPr="00430FFD" w:rsidRDefault="00880BEC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EC" w:rsidRPr="00430FFD" w:rsidRDefault="00A81CBA" w:rsidP="00A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FF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700497" w:rsidRPr="00430FFD">
        <w:rPr>
          <w:rFonts w:ascii="Times New Roman" w:hAnsi="Times New Roman" w:cs="Times New Roman"/>
          <w:sz w:val="28"/>
          <w:szCs w:val="28"/>
        </w:rPr>
        <w:t xml:space="preserve">доцент, д.м.н. </w:t>
      </w:r>
      <w:r w:rsidRPr="00430FFD">
        <w:rPr>
          <w:rFonts w:ascii="Times New Roman" w:hAnsi="Times New Roman" w:cs="Times New Roman"/>
          <w:sz w:val="28"/>
          <w:szCs w:val="28"/>
        </w:rPr>
        <w:t>Борозда И.В.</w:t>
      </w:r>
    </w:p>
    <w:sectPr w:rsidR="00880BEC" w:rsidRPr="00430FFD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4"/>
    <w:rsid w:val="001C6AEA"/>
    <w:rsid w:val="001E0185"/>
    <w:rsid w:val="001E2C08"/>
    <w:rsid w:val="002939A5"/>
    <w:rsid w:val="002C54E4"/>
    <w:rsid w:val="00331A95"/>
    <w:rsid w:val="00374F36"/>
    <w:rsid w:val="003E7647"/>
    <w:rsid w:val="00430FFD"/>
    <w:rsid w:val="0051465A"/>
    <w:rsid w:val="00586D91"/>
    <w:rsid w:val="006017C6"/>
    <w:rsid w:val="006344D0"/>
    <w:rsid w:val="006B5353"/>
    <w:rsid w:val="00700497"/>
    <w:rsid w:val="00752911"/>
    <w:rsid w:val="00796618"/>
    <w:rsid w:val="007D735F"/>
    <w:rsid w:val="00830666"/>
    <w:rsid w:val="00847ACF"/>
    <w:rsid w:val="00880BEC"/>
    <w:rsid w:val="008C4AA7"/>
    <w:rsid w:val="00934E02"/>
    <w:rsid w:val="009606F3"/>
    <w:rsid w:val="009E5F24"/>
    <w:rsid w:val="00A302FC"/>
    <w:rsid w:val="00A7121D"/>
    <w:rsid w:val="00A81CBA"/>
    <w:rsid w:val="00B840B3"/>
    <w:rsid w:val="00BA3DC7"/>
    <w:rsid w:val="00BE5356"/>
    <w:rsid w:val="00C27E48"/>
    <w:rsid w:val="00C533C8"/>
    <w:rsid w:val="00C71706"/>
    <w:rsid w:val="00CF5402"/>
    <w:rsid w:val="00D01277"/>
    <w:rsid w:val="00D604AF"/>
    <w:rsid w:val="00DA08D1"/>
    <w:rsid w:val="00E55A5A"/>
    <w:rsid w:val="00F13CBD"/>
    <w:rsid w:val="00F259B7"/>
    <w:rsid w:val="00F46F74"/>
    <w:rsid w:val="00F8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AE20-BC7F-4892-98A3-C74D236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11</cp:revision>
  <cp:lastPrinted>2016-12-08T06:27:00Z</cp:lastPrinted>
  <dcterms:created xsi:type="dcterms:W3CDTF">2018-03-14T01:45:00Z</dcterms:created>
  <dcterms:modified xsi:type="dcterms:W3CDTF">2018-03-27T05:35:00Z</dcterms:modified>
</cp:coreProperties>
</file>